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74543" w:rsidRPr="00A74543" w:rsidRDefault="00A74543" w:rsidP="00A74543">
      <w:pPr>
        <w:rPr>
          <w:rFonts w:eastAsiaTheme="minorHAnsi"/>
          <w:sz w:val="24"/>
          <w:szCs w:val="24"/>
        </w:rPr>
      </w:pPr>
      <w:r w:rsidRPr="00A74543">
        <w:rPr>
          <w:rFonts w:eastAsiaTheme="minorHAnsi"/>
          <w:sz w:val="24"/>
          <w:szCs w:val="24"/>
        </w:rPr>
        <w:t>Short:</w:t>
      </w:r>
    </w:p>
    <w:p w:rsidR="00A74543" w:rsidRPr="00A74543" w:rsidRDefault="00A74543" w:rsidP="00A74543">
      <w:pPr>
        <w:rPr>
          <w:rFonts w:eastAsiaTheme="minorHAnsi"/>
          <w:sz w:val="24"/>
          <w:szCs w:val="24"/>
        </w:rPr>
      </w:pPr>
      <w:r w:rsidRPr="00A74543">
        <w:rPr>
          <w:rFonts w:eastAsiaTheme="minorHAnsi"/>
          <w:sz w:val="24"/>
          <w:szCs w:val="24"/>
        </w:rPr>
        <w:t>Known for his gutsy, colorful and nuanced playing—and the communicative clarity of his performances—violist Anthony Devroye has helped people deepen their connection to great music for over twenty years.</w:t>
      </w:r>
    </w:p>
    <w:p w:rsidR="00A74543" w:rsidRPr="00A74543" w:rsidRDefault="00A74543" w:rsidP="00A74543">
      <w:pPr>
        <w:rPr>
          <w:rFonts w:eastAsiaTheme="minorHAnsi"/>
          <w:sz w:val="24"/>
          <w:szCs w:val="24"/>
        </w:rPr>
      </w:pPr>
    </w:p>
    <w:p w:rsidR="00A74543" w:rsidRPr="00A74543" w:rsidRDefault="00A74543" w:rsidP="00A74543">
      <w:pPr>
        <w:rPr>
          <w:rFonts w:eastAsiaTheme="minorHAnsi"/>
          <w:sz w:val="24"/>
          <w:szCs w:val="24"/>
          <w:highlight w:val="yellow"/>
        </w:rPr>
      </w:pPr>
      <w:r w:rsidRPr="00A74543">
        <w:rPr>
          <w:rFonts w:eastAsiaTheme="minorHAnsi"/>
          <w:sz w:val="24"/>
          <w:szCs w:val="24"/>
        </w:rPr>
        <w:t xml:space="preserve">As violist of the Avalon String Quartet, Mr. Devroye has performed at Carnegie Hall in New York, the Auditorium du Louvre in Paris, </w:t>
      </w:r>
      <w:proofErr w:type="spellStart"/>
      <w:r w:rsidRPr="00A74543">
        <w:rPr>
          <w:rFonts w:eastAsiaTheme="minorHAnsi"/>
          <w:sz w:val="24"/>
          <w:szCs w:val="24"/>
        </w:rPr>
        <w:t>Biblioteca</w:t>
      </w:r>
      <w:proofErr w:type="spellEnd"/>
      <w:r w:rsidRPr="00A74543">
        <w:rPr>
          <w:rFonts w:eastAsiaTheme="minorHAnsi"/>
          <w:sz w:val="24"/>
          <w:szCs w:val="24"/>
        </w:rPr>
        <w:t xml:space="preserve"> Luis </w:t>
      </w:r>
      <w:proofErr w:type="spellStart"/>
      <w:r w:rsidRPr="00A74543">
        <w:rPr>
          <w:rFonts w:eastAsiaTheme="minorHAnsi"/>
          <w:sz w:val="24"/>
          <w:szCs w:val="24"/>
        </w:rPr>
        <w:t>Ángel</w:t>
      </w:r>
      <w:proofErr w:type="spellEnd"/>
      <w:r w:rsidRPr="00A74543">
        <w:rPr>
          <w:rFonts w:eastAsiaTheme="minorHAnsi"/>
          <w:sz w:val="24"/>
          <w:szCs w:val="24"/>
        </w:rPr>
        <w:t xml:space="preserve"> Arango in Bogotá, and the Shrine of St. Thérèse in Juneau, Alaska. The quartet’s diverse performance projects – and their recordings on the </w:t>
      </w:r>
      <w:proofErr w:type="spellStart"/>
      <w:r w:rsidRPr="00A74543">
        <w:rPr>
          <w:rFonts w:eastAsiaTheme="minorHAnsi"/>
          <w:sz w:val="24"/>
          <w:szCs w:val="24"/>
        </w:rPr>
        <w:t>Cedille</w:t>
      </w:r>
      <w:proofErr w:type="spellEnd"/>
      <w:r w:rsidRPr="00A74543">
        <w:rPr>
          <w:rFonts w:eastAsiaTheme="minorHAnsi"/>
          <w:sz w:val="24"/>
          <w:szCs w:val="24"/>
        </w:rPr>
        <w:t xml:space="preserve">, Bridge, and Albany labels – have showcased a repertoire ranging from Beethoven, Bartok, Brahms and Berg to Stacy Garrop, Harold Meltzer, Leo </w:t>
      </w:r>
      <w:proofErr w:type="spellStart"/>
      <w:r w:rsidRPr="00A74543">
        <w:rPr>
          <w:rFonts w:eastAsiaTheme="minorHAnsi"/>
          <w:sz w:val="24"/>
          <w:szCs w:val="24"/>
        </w:rPr>
        <w:t>Sowerby</w:t>
      </w:r>
      <w:proofErr w:type="spellEnd"/>
      <w:r w:rsidRPr="00A74543">
        <w:rPr>
          <w:rFonts w:eastAsiaTheme="minorHAnsi"/>
          <w:sz w:val="24"/>
          <w:szCs w:val="24"/>
        </w:rPr>
        <w:t xml:space="preserve"> and Florence Price. </w:t>
      </w:r>
    </w:p>
    <w:p w:rsidR="00A74543" w:rsidRPr="00A74543" w:rsidRDefault="00A74543" w:rsidP="00A74543">
      <w:pPr>
        <w:rPr>
          <w:rFonts w:eastAsiaTheme="minorHAnsi"/>
          <w:sz w:val="24"/>
          <w:szCs w:val="24"/>
        </w:rPr>
      </w:pPr>
    </w:p>
    <w:p w:rsidR="00A74543" w:rsidRPr="00A74543" w:rsidRDefault="00A74543" w:rsidP="00A74543">
      <w:pPr>
        <w:rPr>
          <w:rFonts w:eastAsiaTheme="minorHAnsi"/>
          <w:sz w:val="24"/>
          <w:szCs w:val="24"/>
        </w:rPr>
      </w:pPr>
      <w:r w:rsidRPr="00A74543">
        <w:rPr>
          <w:rFonts w:eastAsiaTheme="minorHAnsi"/>
          <w:sz w:val="24"/>
          <w:szCs w:val="24"/>
        </w:rPr>
        <w:t>Outside of the quartet, Mr. Devroye has frequently performed for Chicago’s beloved Rush Hour Concerts, a free summer chamber music festival for which he also served as Artistic Director for five years. In this capacity, he curated points of entry for listeners to explore programs ranging from Baroque performance practice to contemporary premieres and collaborations with poetry and dance. Tony is also a regular substitute with the Chicago Symphony and has toured with the orchestra to New York, Vienna, Warsaw, and Mexico City.</w:t>
      </w:r>
    </w:p>
    <w:p w:rsidR="00A74543" w:rsidRPr="00A74543" w:rsidRDefault="00A74543" w:rsidP="00A74543">
      <w:pPr>
        <w:rPr>
          <w:rFonts w:eastAsiaTheme="minorHAnsi"/>
          <w:sz w:val="24"/>
          <w:szCs w:val="24"/>
        </w:rPr>
      </w:pPr>
    </w:p>
    <w:p w:rsidR="00A74543" w:rsidRPr="00A74543" w:rsidRDefault="00A74543" w:rsidP="00A74543">
      <w:pPr>
        <w:rPr>
          <w:rFonts w:eastAsiaTheme="minorHAnsi"/>
          <w:sz w:val="24"/>
          <w:szCs w:val="24"/>
        </w:rPr>
      </w:pPr>
      <w:r w:rsidRPr="00A74543">
        <w:rPr>
          <w:rFonts w:eastAsiaTheme="minorHAnsi"/>
          <w:sz w:val="24"/>
          <w:szCs w:val="24"/>
        </w:rPr>
        <w:t xml:space="preserve">An innovative and inspiring educator, Mr. Devroye is Professor of Viola at the Northern Illinois University School of Music. He has also presented guest masterclasses at over a dozen universities including Northwestern and UCLA, and has spent summers teaching at </w:t>
      </w:r>
      <w:proofErr w:type="spellStart"/>
      <w:r w:rsidRPr="00A74543">
        <w:rPr>
          <w:rFonts w:eastAsiaTheme="minorHAnsi"/>
          <w:sz w:val="24"/>
          <w:szCs w:val="24"/>
        </w:rPr>
        <w:t>Interlochen</w:t>
      </w:r>
      <w:proofErr w:type="spellEnd"/>
      <w:r w:rsidRPr="00A74543">
        <w:rPr>
          <w:rFonts w:eastAsiaTheme="minorHAnsi"/>
          <w:sz w:val="24"/>
          <w:szCs w:val="24"/>
        </w:rPr>
        <w:t>, Madeline Island, and the Icicle Creek Center for the Arts.</w:t>
      </w:r>
    </w:p>
    <w:p w:rsidR="00A74543" w:rsidRPr="00A74543" w:rsidRDefault="00A74543" w:rsidP="00A74543">
      <w:pPr>
        <w:rPr>
          <w:rFonts w:eastAsiaTheme="minorHAnsi"/>
          <w:sz w:val="24"/>
          <w:szCs w:val="24"/>
        </w:rPr>
      </w:pPr>
    </w:p>
    <w:p w:rsidR="00A74543" w:rsidRPr="00A74543" w:rsidRDefault="00A74543" w:rsidP="00A74543">
      <w:pPr>
        <w:rPr>
          <w:rFonts w:eastAsiaTheme="minorHAnsi"/>
          <w:sz w:val="24"/>
          <w:szCs w:val="24"/>
        </w:rPr>
      </w:pPr>
      <w:r w:rsidRPr="00A74543">
        <w:rPr>
          <w:rFonts w:eastAsiaTheme="minorHAnsi"/>
          <w:sz w:val="24"/>
          <w:szCs w:val="24"/>
        </w:rPr>
        <w:t xml:space="preserve"> Tony plays a 2001 viola made by Gabrielle Kundert in </w:t>
      </w:r>
      <w:proofErr w:type="spellStart"/>
      <w:r w:rsidRPr="00A74543">
        <w:rPr>
          <w:rFonts w:eastAsiaTheme="minorHAnsi"/>
          <w:sz w:val="24"/>
          <w:szCs w:val="24"/>
        </w:rPr>
        <w:t>Olney</w:t>
      </w:r>
      <w:proofErr w:type="spellEnd"/>
      <w:r w:rsidRPr="00A74543">
        <w:rPr>
          <w:rFonts w:eastAsiaTheme="minorHAnsi"/>
          <w:sz w:val="24"/>
          <w:szCs w:val="24"/>
        </w:rPr>
        <w:t>, Maryland.</w:t>
      </w:r>
    </w:p>
    <w:p w:rsidR="00A74543" w:rsidRPr="00A74543" w:rsidRDefault="00A74543" w:rsidP="00A74543">
      <w:pPr>
        <w:rPr>
          <w:rFonts w:eastAsiaTheme="minorHAnsi"/>
          <w:sz w:val="24"/>
          <w:szCs w:val="24"/>
        </w:rPr>
      </w:pPr>
    </w:p>
    <w:p w:rsidR="00A74543" w:rsidRPr="00A74543" w:rsidRDefault="00A74543" w:rsidP="00A74543">
      <w:pPr>
        <w:rPr>
          <w:rFonts w:eastAsiaTheme="minorHAnsi"/>
          <w:sz w:val="24"/>
          <w:szCs w:val="24"/>
        </w:rPr>
      </w:pPr>
      <w:r w:rsidRPr="00A74543">
        <w:rPr>
          <w:rFonts w:eastAsiaTheme="minorHAnsi"/>
          <w:sz w:val="24"/>
          <w:szCs w:val="24"/>
          <w:highlight w:val="yellow"/>
        </w:rPr>
        <w:t>251 Words</w:t>
      </w:r>
    </w:p>
    <w:p w:rsidR="00A74543" w:rsidRDefault="00A74543"/>
    <w:sectPr w:rsidR="00A745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543"/>
    <w:rsid w:val="00A74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14613B4-6EB4-0144-BBB4-CC4634CD2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1393</Characters>
  <Application>Microsoft Office Word</Application>
  <DocSecurity>0</DocSecurity>
  <Lines>11</Lines>
  <Paragraphs>3</Paragraphs>
  <ScaleCrop>false</ScaleCrop>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Devroye</dc:creator>
  <cp:keywords/>
  <dc:description/>
  <cp:lastModifiedBy>Anthony Devroye</cp:lastModifiedBy>
  <cp:revision>2</cp:revision>
  <dcterms:created xsi:type="dcterms:W3CDTF">2021-09-27T15:47:00Z</dcterms:created>
  <dcterms:modified xsi:type="dcterms:W3CDTF">2021-09-27T15:47:00Z</dcterms:modified>
</cp:coreProperties>
</file>